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/>
      </w:pPr>
      <w:bookmarkStart w:colFirst="0" w:colLast="0" w:name="_jjxdwwxeqhrf" w:id="0"/>
      <w:bookmarkEnd w:id="0"/>
      <w:r w:rsidDel="00000000" w:rsidR="00000000" w:rsidRPr="00000000">
        <w:rPr>
          <w:rtl w:val="0"/>
        </w:rPr>
        <w:t xml:space="preserve">Lesson 2: Worksheet 1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Answer the following questions as you view the accompanying slide presentation.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a load has a resistance of 5 ohms, how much current will it draw from a 120-volt power Supply?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a load is drawing 1.5 amps from a 120-volt supply, what is the load’s resistance?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23-ohm load is drawing 5.0 amps. What is the supply voltage?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an appliance has a cord that can only handle 10 amps, how much voltage needs to be applied to it to deliver 2400 watts?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120-volt toaster draws 1200 watts. How many amps is this?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watts can a 15-amp circuit deliver before tripping the 120V circuit breaker?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amps does a 60-watt light bulb draw from a 120-volt supply?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a load draws 42 amps from a 120-volt supply, how many amps will it draw from a 240-volt supply to receive the same power?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cell phone charger claims to draw 0.35 amps from a 120-volt outlet. How many watts is this?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A 50-foot length of wire has a resistance of 0.08 ohms. If 10 amps are flowing through the wire, what is the voltage loss across this length of wire?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